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C" w:rsidRDefault="00D8758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Татарстан информирует об итогах открытых аукционных торгов, назначенных на </w:t>
      </w:r>
      <w:r w:rsidR="00AC14D0">
        <w:rPr>
          <w:rFonts w:ascii="Times New Roman" w:hAnsi="Times New Roman"/>
          <w:sz w:val="28"/>
          <w:szCs w:val="28"/>
          <w:lang w:val="ru-RU"/>
        </w:rPr>
        <w:t>16 декабря</w:t>
      </w:r>
      <w:r>
        <w:rPr>
          <w:rFonts w:ascii="Times New Roman" w:hAnsi="Times New Roman"/>
          <w:sz w:val="28"/>
          <w:szCs w:val="28"/>
          <w:lang w:val="ru-RU"/>
        </w:rPr>
        <w:t xml:space="preserve"> 2019г. в соответствии с постановлением исполнительного комитета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="0004311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43118" w:rsidRPr="00043118">
        <w:rPr>
          <w:rFonts w:ascii="Times New Roman" w:hAnsi="Times New Roman"/>
          <w:sz w:val="28"/>
          <w:szCs w:val="28"/>
          <w:lang w:val="ru-RU"/>
        </w:rPr>
        <w:t>«</w:t>
      </w:r>
      <w:r w:rsidR="00AC14D0">
        <w:rPr>
          <w:rFonts w:ascii="Times New Roman" w:hAnsi="Times New Roman"/>
          <w:sz w:val="28"/>
          <w:szCs w:val="28"/>
          <w:lang w:val="ru-RU"/>
        </w:rPr>
        <w:t>18</w:t>
      </w:r>
      <w:r w:rsidR="00043118" w:rsidRPr="0004311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AC14D0">
        <w:rPr>
          <w:rFonts w:ascii="Times New Roman" w:hAnsi="Times New Roman"/>
          <w:sz w:val="28"/>
          <w:szCs w:val="28"/>
          <w:lang w:val="ru-RU"/>
        </w:rPr>
        <w:t>октября</w:t>
      </w:r>
      <w:r w:rsidR="00043118" w:rsidRPr="00043118">
        <w:rPr>
          <w:rFonts w:ascii="Times New Roman" w:hAnsi="Times New Roman"/>
          <w:sz w:val="28"/>
          <w:szCs w:val="28"/>
          <w:lang w:val="ru-RU"/>
        </w:rPr>
        <w:t xml:space="preserve"> 2019г. № 1</w:t>
      </w:r>
      <w:r w:rsidR="00AC14D0">
        <w:rPr>
          <w:rFonts w:ascii="Times New Roman" w:hAnsi="Times New Roman"/>
          <w:sz w:val="28"/>
          <w:szCs w:val="28"/>
          <w:lang w:val="ru-RU"/>
        </w:rPr>
        <w:t>836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1321C" w:rsidRDefault="00D8758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поступлением тольк</w:t>
      </w:r>
      <w:r w:rsidR="00AC14D0">
        <w:rPr>
          <w:rFonts w:ascii="Times New Roman" w:hAnsi="Times New Roman"/>
          <w:sz w:val="28"/>
          <w:szCs w:val="28"/>
          <w:lang w:val="ru-RU"/>
        </w:rPr>
        <w:t>о одной заявки торги по лоту № 1</w:t>
      </w:r>
      <w:r w:rsidR="003B5934">
        <w:rPr>
          <w:rFonts w:ascii="Times New Roman" w:hAnsi="Times New Roman"/>
          <w:sz w:val="28"/>
          <w:szCs w:val="28"/>
          <w:lang w:val="ru-RU"/>
        </w:rPr>
        <w:t>,4</w:t>
      </w:r>
      <w:r>
        <w:rPr>
          <w:rFonts w:ascii="Times New Roman" w:hAnsi="Times New Roman"/>
          <w:sz w:val="28"/>
          <w:szCs w:val="28"/>
          <w:lang w:val="ru-RU"/>
        </w:rPr>
        <w:t xml:space="preserve"> признаются несостоявшимися.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Право заключения договора на размещение и эксплуатацию рекламных конструкций может быть передано лицу, подавшему единственную заявку, в случае,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право заключения договора, равным начальной стоимости права за 5 лет, указанной в извещении о проведении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аукциона.</w:t>
      </w:r>
      <w:r w:rsidR="00BC11DE">
        <w:rPr>
          <w:rFonts w:ascii="Times New Roman" w:hAnsi="Times New Roman"/>
          <w:sz w:val="28"/>
          <w:szCs w:val="28"/>
          <w:lang w:val="ru-RU"/>
        </w:rPr>
        <w:t xml:space="preserve"> На лот №3 заяво</w:t>
      </w:r>
      <w:bookmarkStart w:id="0" w:name="_GoBack"/>
      <w:bookmarkEnd w:id="0"/>
      <w:r w:rsidR="00BC11DE">
        <w:rPr>
          <w:rFonts w:ascii="Times New Roman" w:hAnsi="Times New Roman"/>
          <w:sz w:val="28"/>
          <w:szCs w:val="28"/>
          <w:lang w:val="ru-RU"/>
        </w:rPr>
        <w:t>к подано не было.</w:t>
      </w:r>
    </w:p>
    <w:p w:rsidR="00D87582" w:rsidRPr="00D87582" w:rsidRDefault="00D87582">
      <w:pPr>
        <w:ind w:firstLine="851"/>
        <w:jc w:val="both"/>
        <w:rPr>
          <w:rFonts w:ascii="Times New Roman" w:hAnsi="Times New Roman"/>
          <w:sz w:val="10"/>
          <w:szCs w:val="28"/>
          <w:lang w:val="ru-RU"/>
        </w:rPr>
      </w:pP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635"/>
        <w:gridCol w:w="1935"/>
        <w:gridCol w:w="3849"/>
        <w:gridCol w:w="2125"/>
        <w:gridCol w:w="1703"/>
        <w:gridCol w:w="1215"/>
        <w:gridCol w:w="2972"/>
      </w:tblGrid>
      <w:tr w:rsidR="00B1321C" w:rsidRPr="00BC11DE">
        <w:trPr>
          <w:trHeight w:val="1371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№          №</w:t>
            </w:r>
          </w:p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proofErr w:type="gramStart"/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п</w:t>
            </w:r>
            <w:proofErr w:type="gramEnd"/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/п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№№ лота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Проектный номер</w:t>
            </w:r>
          </w:p>
          <w:p w:rsidR="00B1321C" w:rsidRPr="00BC11DE" w:rsidRDefault="00B1321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Адрес,</w:t>
            </w:r>
          </w:p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месторасположение</w:t>
            </w:r>
          </w:p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(Республика Татарстан)</w:t>
            </w:r>
          </w:p>
          <w:p w:rsidR="00B1321C" w:rsidRPr="00BC11DE" w:rsidRDefault="00B1321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1C" w:rsidRPr="00BC11DE" w:rsidRDefault="00B1321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</w:p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Срок, на который заключается договор на установку и эксплуатацию рекламных конструкций (лет)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Начальная стоимость права за 5 лет, руб.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Итоговая стоимость права за 5 лет, руб.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Наименование заявителя</w:t>
            </w:r>
          </w:p>
        </w:tc>
      </w:tr>
      <w:tr w:rsidR="00B1321C" w:rsidRPr="00BC11DE">
        <w:trPr>
          <w:trHeight w:val="25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1C" w:rsidRPr="00BC11DE" w:rsidRDefault="00D87582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</w:pPr>
            <w:proofErr w:type="spellStart"/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  <w:t>Еврощит</w:t>
            </w:r>
            <w:proofErr w:type="spellEnd"/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 (рекламный щит), двусторонний, 3х6</w:t>
            </w:r>
          </w:p>
        </w:tc>
      </w:tr>
      <w:tr w:rsidR="00043118" w:rsidRPr="00BC11DE" w:rsidTr="003B5934">
        <w:trPr>
          <w:trHeight w:val="50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18" w:rsidRPr="00BC11DE" w:rsidRDefault="0004311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BC11D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18" w:rsidRPr="00BC11DE" w:rsidRDefault="003B593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BC11D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18" w:rsidRPr="00BC11DE" w:rsidRDefault="00043118" w:rsidP="003B59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К-</w:t>
            </w:r>
            <w:r w:rsidR="003B5934" w:rsidRPr="00BC11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Бг7/105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18" w:rsidRPr="00BC11DE" w:rsidRDefault="00043118" w:rsidP="00F97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г. Альметьевск, </w:t>
            </w:r>
          </w:p>
          <w:p w:rsidR="00043118" w:rsidRPr="00BC11DE" w:rsidRDefault="00AC14D0" w:rsidP="00F97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ул. </w:t>
            </w:r>
            <w:proofErr w:type="spellStart"/>
            <w:r w:rsidRPr="00BC11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Бигаш</w:t>
            </w:r>
            <w:proofErr w:type="spellEnd"/>
            <w:r w:rsidRPr="00BC11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, южнее д.148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8" w:rsidRPr="00BC11DE" w:rsidRDefault="000431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eastAsia="zh-CN" w:bidi="ar-SA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18" w:rsidRPr="00BC11DE" w:rsidRDefault="0004311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  <w:t>175 374,60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8" w:rsidRPr="00BC11DE" w:rsidRDefault="0004311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  <w:t>175 374,60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8" w:rsidRPr="00BC11DE" w:rsidRDefault="00043118" w:rsidP="00AC14D0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/>
              </w:rPr>
              <w:t>ООО «</w:t>
            </w:r>
            <w:r w:rsidR="00AC14D0"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/>
              </w:rPr>
              <w:t>РИМ</w:t>
            </w:r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/>
              </w:rPr>
              <w:t>»</w:t>
            </w:r>
          </w:p>
        </w:tc>
      </w:tr>
      <w:tr w:rsidR="003B5934" w:rsidRPr="00BC11DE">
        <w:trPr>
          <w:trHeight w:val="50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4" w:rsidRPr="00BC11DE" w:rsidRDefault="003B593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BC11D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4" w:rsidRPr="00BC11DE" w:rsidRDefault="003B593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BC11D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4" w:rsidRPr="00BC11DE" w:rsidRDefault="003B5934" w:rsidP="00F97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К-Св15/032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4" w:rsidRPr="00BC11DE" w:rsidRDefault="003B5934" w:rsidP="00F97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г. Альметьевск, ул. </w:t>
            </w:r>
            <w:proofErr w:type="gramStart"/>
            <w:r w:rsidRPr="00BC11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Советская</w:t>
            </w:r>
            <w:proofErr w:type="gramEnd"/>
            <w:r w:rsidRPr="00BC11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, севернее д.147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934" w:rsidRPr="00BC11DE" w:rsidRDefault="003B593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Calibri" w:hAnsi="Times New Roman"/>
                <w:sz w:val="22"/>
                <w:szCs w:val="22"/>
                <w:lang w:val="ru-RU" w:eastAsia="zh-CN" w:bidi="ar-SA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4" w:rsidRPr="00BC11DE" w:rsidRDefault="003B5934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  <w:t>175 374,60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934" w:rsidRPr="00BC11DE" w:rsidRDefault="003B5934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  <w:t>175 374,60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934" w:rsidRPr="00BC11DE" w:rsidRDefault="003B5934" w:rsidP="00AC14D0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/>
              </w:rPr>
            </w:pPr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/>
              </w:rPr>
              <w:t>ООО «Рекламный центр «Ёлка»</w:t>
            </w:r>
          </w:p>
        </w:tc>
      </w:tr>
    </w:tbl>
    <w:p w:rsidR="00B1321C" w:rsidRPr="00BC11DE" w:rsidRDefault="00B1321C" w:rsidP="00D8758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B1321C" w:rsidRPr="00BC11DE" w:rsidRDefault="00B1321C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1321C" w:rsidRPr="00BC11DE" w:rsidRDefault="00D87582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BC11DE">
        <w:rPr>
          <w:rFonts w:ascii="Times New Roman" w:hAnsi="Times New Roman"/>
          <w:sz w:val="22"/>
          <w:szCs w:val="22"/>
          <w:lang w:val="ru-RU"/>
        </w:rPr>
        <w:t xml:space="preserve">По результатам электронного проведенного аукциона победителями </w:t>
      </w:r>
      <w:proofErr w:type="gramStart"/>
      <w:r w:rsidRPr="00BC11DE">
        <w:rPr>
          <w:rFonts w:ascii="Times New Roman" w:hAnsi="Times New Roman"/>
          <w:sz w:val="22"/>
          <w:szCs w:val="22"/>
          <w:lang w:val="ru-RU"/>
        </w:rPr>
        <w:t>признаны</w:t>
      </w:r>
      <w:proofErr w:type="gramEnd"/>
      <w:r w:rsidRPr="00BC11DE">
        <w:rPr>
          <w:rFonts w:ascii="Times New Roman" w:hAnsi="Times New Roman"/>
          <w:sz w:val="22"/>
          <w:szCs w:val="22"/>
          <w:lang w:val="ru-RU"/>
        </w:rPr>
        <w:t>:</w:t>
      </w:r>
    </w:p>
    <w:p w:rsidR="00B1321C" w:rsidRPr="00BC11DE" w:rsidRDefault="00B1321C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495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674"/>
        <w:gridCol w:w="2017"/>
        <w:gridCol w:w="2503"/>
        <w:gridCol w:w="1969"/>
        <w:gridCol w:w="1993"/>
        <w:gridCol w:w="2524"/>
        <w:gridCol w:w="2652"/>
      </w:tblGrid>
      <w:tr w:rsidR="00B1321C" w:rsidRPr="00BC11DE" w:rsidTr="003B5934">
        <w:trPr>
          <w:trHeight w:val="1371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№          №</w:t>
            </w:r>
          </w:p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C11DE">
              <w:rPr>
                <w:rFonts w:ascii="Times New Roman" w:hAnsi="Times New Roman"/>
              </w:rPr>
              <w:t>п</w:t>
            </w:r>
            <w:proofErr w:type="gramEnd"/>
            <w:r w:rsidRPr="00BC11DE">
              <w:rPr>
                <w:rFonts w:ascii="Times New Roman" w:hAnsi="Times New Roman"/>
              </w:rPr>
              <w:t>/п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№№ лота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Проектный номер</w:t>
            </w:r>
          </w:p>
          <w:p w:rsidR="00B1321C" w:rsidRPr="00BC11DE" w:rsidRDefault="00B1321C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Адрес,</w:t>
            </w:r>
          </w:p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месторасположение</w:t>
            </w:r>
          </w:p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(Республика Татарстан)</w:t>
            </w:r>
          </w:p>
          <w:p w:rsidR="00B1321C" w:rsidRPr="00BC11DE" w:rsidRDefault="00B1321C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1C" w:rsidRPr="00BC11DE" w:rsidRDefault="00B1321C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Срок, на который заключается договор на установку и эксплуатацию рекламных конструкций (лет)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Стоимость права, предложенная победителем,</w:t>
            </w:r>
          </w:p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Итоговая стоимость права за 5 лет, руб.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Наименование победителя</w:t>
            </w:r>
          </w:p>
        </w:tc>
      </w:tr>
      <w:tr w:rsidR="00B1321C" w:rsidRPr="00BC11DE">
        <w:trPr>
          <w:trHeight w:val="3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1C" w:rsidRPr="00BC11DE" w:rsidRDefault="00D87582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BC11DE">
              <w:rPr>
                <w:rFonts w:ascii="Times New Roman" w:eastAsia="Calibri" w:hAnsi="Times New Roman"/>
                <w:color w:val="000000"/>
                <w:lang w:eastAsia="zh-CN"/>
              </w:rPr>
              <w:t>Еврощит</w:t>
            </w:r>
            <w:proofErr w:type="spellEnd"/>
            <w:r w:rsidRPr="00BC11DE">
              <w:rPr>
                <w:rFonts w:ascii="Times New Roman" w:eastAsia="Calibri" w:hAnsi="Times New Roman"/>
                <w:color w:val="000000"/>
                <w:lang w:eastAsia="zh-CN"/>
              </w:rPr>
              <w:t xml:space="preserve"> (рекламный щит), двусторонний, 3х6</w:t>
            </w:r>
          </w:p>
        </w:tc>
      </w:tr>
      <w:tr w:rsidR="00043118" w:rsidRPr="00BC11DE" w:rsidTr="003B5934">
        <w:trPr>
          <w:trHeight w:val="56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3B5934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 w:rsidP="003B59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</w:pPr>
            <w:r w:rsidRPr="00BC11DE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К-</w:t>
            </w:r>
            <w:r w:rsidR="003B5934" w:rsidRPr="00BC11DE"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>Л31/130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 w:rsidP="00F97E62">
            <w:pPr>
              <w:pStyle w:val="ae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г. Альметьевск,</w:t>
            </w:r>
          </w:p>
          <w:p w:rsidR="00043118" w:rsidRPr="00BC11DE" w:rsidRDefault="003B5934" w:rsidP="00F97E62">
            <w:pPr>
              <w:pStyle w:val="ae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ул. Ленина, юго-восточнее д.126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C11DE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8" w:rsidRPr="00BC11DE" w:rsidRDefault="0004311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  <w:t>175 374,60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8" w:rsidRPr="00BC11DE" w:rsidRDefault="00043118" w:rsidP="00BC11DE">
            <w:pPr>
              <w:pStyle w:val="ae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C11DE">
              <w:rPr>
                <w:rFonts w:ascii="Times New Roman" w:hAnsi="Times New Roman"/>
                <w:color w:val="000000"/>
                <w:lang w:eastAsia="zh-CN"/>
              </w:rPr>
              <w:t>3</w:t>
            </w:r>
            <w:r w:rsidR="00BC11DE" w:rsidRPr="00BC11DE">
              <w:rPr>
                <w:rFonts w:ascii="Times New Roman" w:hAnsi="Times New Roman"/>
                <w:color w:val="000000"/>
                <w:lang w:eastAsia="zh-CN"/>
              </w:rPr>
              <w:t>85 824,12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 w:rsidP="00F97E62">
            <w:pPr>
              <w:pStyle w:val="ae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C11DE">
              <w:rPr>
                <w:rFonts w:ascii="Times New Roman" w:hAnsi="Times New Roman"/>
                <w:color w:val="000000"/>
                <w:lang w:eastAsia="zh-CN"/>
              </w:rPr>
              <w:t>ООО «Рекламный Центр «Ёлка»</w:t>
            </w:r>
          </w:p>
        </w:tc>
      </w:tr>
      <w:tr w:rsidR="00043118" w:rsidRPr="00BC11DE" w:rsidTr="003B5934">
        <w:trPr>
          <w:trHeight w:val="71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3B5934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3B5934" w:rsidP="00F97E62">
            <w:pPr>
              <w:ind w:right="-10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</w:pPr>
            <w:r w:rsidRPr="00BC11DE"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>К-Р</w:t>
            </w:r>
            <w:proofErr w:type="gramStart"/>
            <w:r w:rsidRPr="00BC11DE"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>.Ф</w:t>
            </w:r>
            <w:proofErr w:type="gramEnd"/>
            <w:r w:rsidRPr="00BC11DE"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>х12/008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 w:rsidP="00F97E62">
            <w:pPr>
              <w:pStyle w:val="ae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г. Альметьевск,</w:t>
            </w:r>
          </w:p>
          <w:p w:rsidR="00043118" w:rsidRPr="00BC11DE" w:rsidRDefault="003B5934" w:rsidP="00F97E62">
            <w:pPr>
              <w:pStyle w:val="ae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ул. Ризы Фахретдина, 32м севернее пересечения</w:t>
            </w:r>
            <w:r w:rsidR="00BC11DE" w:rsidRPr="00BC11DE">
              <w:rPr>
                <w:rFonts w:ascii="Times New Roman" w:hAnsi="Times New Roman"/>
              </w:rPr>
              <w:t xml:space="preserve"> ул. Ризы Фахретдина - Герцена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1D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8" w:rsidRPr="00BC11DE" w:rsidRDefault="0004311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  <w:t>175 374,60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8" w:rsidRPr="00BC11DE" w:rsidRDefault="00BC11DE" w:rsidP="00F97E62">
            <w:pPr>
              <w:pStyle w:val="ae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C11DE">
              <w:rPr>
                <w:rFonts w:ascii="Times New Roman" w:hAnsi="Times New Roman"/>
                <w:color w:val="000000"/>
                <w:lang w:eastAsia="zh-CN"/>
              </w:rPr>
              <w:t>385 824,12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 w:rsidP="00BC11DE">
            <w:pPr>
              <w:pStyle w:val="ae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C11DE">
              <w:rPr>
                <w:rFonts w:ascii="Times New Roman" w:hAnsi="Times New Roman"/>
                <w:color w:val="000000"/>
                <w:lang w:eastAsia="zh-CN"/>
              </w:rPr>
              <w:t>ООО «</w:t>
            </w:r>
            <w:r w:rsidR="00BC11DE" w:rsidRPr="00BC11DE">
              <w:rPr>
                <w:rFonts w:ascii="Times New Roman" w:hAnsi="Times New Roman"/>
                <w:color w:val="000000"/>
                <w:lang w:eastAsia="zh-CN"/>
              </w:rPr>
              <w:t>Центр размещения рекламы</w:t>
            </w:r>
            <w:r w:rsidRPr="00BC11DE">
              <w:rPr>
                <w:rFonts w:ascii="Times New Roman" w:hAnsi="Times New Roman"/>
                <w:color w:val="000000"/>
                <w:lang w:eastAsia="zh-CN"/>
              </w:rPr>
              <w:t>»</w:t>
            </w:r>
          </w:p>
        </w:tc>
      </w:tr>
      <w:tr w:rsidR="00043118" w:rsidRPr="00BC11DE" w:rsidTr="003B5934">
        <w:trPr>
          <w:trHeight w:val="42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3B5934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 w:rsidP="003B59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</w:pPr>
            <w:r w:rsidRPr="00BC11DE"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>К-</w:t>
            </w:r>
            <w:r w:rsidR="003B5934" w:rsidRPr="00BC11DE"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>Шв5/012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 w:rsidP="00F97E62">
            <w:pPr>
              <w:pStyle w:val="ae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г. Альметьевск,</w:t>
            </w:r>
          </w:p>
          <w:p w:rsidR="00043118" w:rsidRPr="00BC11DE" w:rsidRDefault="00043118" w:rsidP="003B5934">
            <w:pPr>
              <w:pStyle w:val="ae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 xml:space="preserve">ул. </w:t>
            </w:r>
            <w:r w:rsidR="003B5934" w:rsidRPr="00BC11DE">
              <w:rPr>
                <w:rFonts w:ascii="Times New Roman" w:hAnsi="Times New Roman"/>
              </w:rPr>
              <w:t>Шевченко, южнее д.30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1D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8" w:rsidRPr="00BC11DE" w:rsidRDefault="0004311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  <w:t>175 374,60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8" w:rsidRPr="00BC11DE" w:rsidRDefault="00BC11DE" w:rsidP="00F97E62">
            <w:pPr>
              <w:pStyle w:val="ae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C11DE">
              <w:rPr>
                <w:rFonts w:ascii="Times New Roman" w:hAnsi="Times New Roman"/>
                <w:color w:val="000000"/>
                <w:lang w:eastAsia="zh-CN"/>
              </w:rPr>
              <w:t>385 824,12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 w:rsidP="00F97E62">
            <w:pPr>
              <w:pStyle w:val="ae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C11DE">
              <w:rPr>
                <w:rFonts w:ascii="Times New Roman" w:hAnsi="Times New Roman"/>
                <w:color w:val="000000"/>
                <w:lang w:eastAsia="zh-CN"/>
              </w:rPr>
              <w:t>ООО «Центр размещения рекламы»</w:t>
            </w:r>
          </w:p>
        </w:tc>
      </w:tr>
      <w:tr w:rsidR="00043118" w:rsidRPr="00BC11DE" w:rsidTr="003B5934">
        <w:trPr>
          <w:trHeight w:val="358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3B5934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3B5934" w:rsidP="00F97E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</w:pPr>
            <w:r w:rsidRPr="00BC11DE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К-</w:t>
            </w:r>
            <w:r w:rsidRPr="00BC11DE"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>Шв17/122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 w:rsidP="00F97E62">
            <w:pPr>
              <w:pStyle w:val="ae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>г. Альметьевск,</w:t>
            </w:r>
          </w:p>
          <w:p w:rsidR="00043118" w:rsidRPr="00BC11DE" w:rsidRDefault="00043118" w:rsidP="00BC11DE">
            <w:pPr>
              <w:pStyle w:val="ae"/>
              <w:jc w:val="center"/>
              <w:rPr>
                <w:rFonts w:ascii="Times New Roman" w:hAnsi="Times New Roman"/>
              </w:rPr>
            </w:pPr>
            <w:r w:rsidRPr="00BC11DE">
              <w:rPr>
                <w:rFonts w:ascii="Times New Roman" w:hAnsi="Times New Roman"/>
              </w:rPr>
              <w:t xml:space="preserve">ул. </w:t>
            </w:r>
            <w:r w:rsidR="00BC11DE" w:rsidRPr="00BC11DE">
              <w:rPr>
                <w:rFonts w:ascii="Times New Roman" w:hAnsi="Times New Roman"/>
              </w:rPr>
              <w:t>Шевченко, юго-восточнее д.56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1D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8" w:rsidRPr="00BC11DE" w:rsidRDefault="0004311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</w:pPr>
            <w:r w:rsidRPr="00BC11D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zh-CN" w:bidi="ar-SA"/>
              </w:rPr>
              <w:t>175 374,60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8" w:rsidRPr="00BC11DE" w:rsidRDefault="00043118" w:rsidP="00BC11DE">
            <w:pPr>
              <w:pStyle w:val="ae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C11DE">
              <w:rPr>
                <w:rFonts w:ascii="Times New Roman" w:hAnsi="Times New Roman"/>
                <w:color w:val="000000"/>
                <w:lang w:eastAsia="zh-CN"/>
              </w:rPr>
              <w:t>3</w:t>
            </w:r>
            <w:r w:rsidR="00BC11DE" w:rsidRPr="00BC11DE">
              <w:rPr>
                <w:rFonts w:ascii="Times New Roman" w:hAnsi="Times New Roman"/>
                <w:color w:val="000000"/>
                <w:lang w:eastAsia="zh-CN"/>
              </w:rPr>
              <w:t>15 674,28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18" w:rsidRPr="00BC11DE" w:rsidRDefault="00043118" w:rsidP="00F97E62">
            <w:pPr>
              <w:pStyle w:val="ae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C11DE">
              <w:rPr>
                <w:rFonts w:ascii="Times New Roman" w:hAnsi="Times New Roman"/>
                <w:color w:val="000000"/>
                <w:lang w:eastAsia="zh-CN"/>
              </w:rPr>
              <w:t>ООО «РИМ»</w:t>
            </w:r>
          </w:p>
        </w:tc>
      </w:tr>
    </w:tbl>
    <w:p w:rsidR="00B1321C" w:rsidRPr="003B5934" w:rsidRDefault="00B1321C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1321C" w:rsidRDefault="00B1321C">
      <w:pPr>
        <w:ind w:firstLine="851"/>
        <w:jc w:val="both"/>
        <w:rPr>
          <w:rFonts w:ascii="Times New Roman" w:hAnsi="Times New Roman"/>
          <w:lang w:val="ru-RU"/>
        </w:rPr>
      </w:pPr>
    </w:p>
    <w:p w:rsidR="00B1321C" w:rsidRDefault="00B1321C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B1321C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1C"/>
    <w:rsid w:val="00043118"/>
    <w:rsid w:val="003B5934"/>
    <w:rsid w:val="0046027F"/>
    <w:rsid w:val="00AC14D0"/>
    <w:rsid w:val="00B1321C"/>
    <w:rsid w:val="00BC11DE"/>
    <w:rsid w:val="00D8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5</cp:revision>
  <cp:lastPrinted>2019-07-22T08:06:00Z</cp:lastPrinted>
  <dcterms:created xsi:type="dcterms:W3CDTF">2019-09-23T11:51:00Z</dcterms:created>
  <dcterms:modified xsi:type="dcterms:W3CDTF">2019-12-16T11:33:00Z</dcterms:modified>
</cp:coreProperties>
</file>